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-450"/>
        <w:bidiVisual/>
        <w:tblW w:w="10620" w:type="dxa"/>
        <w:tblLook w:val="04A0" w:firstRow="1" w:lastRow="0" w:firstColumn="1" w:lastColumn="0" w:noHBand="0" w:noVBand="1"/>
      </w:tblPr>
      <w:tblGrid>
        <w:gridCol w:w="1890"/>
        <w:gridCol w:w="2523"/>
        <w:gridCol w:w="6207"/>
      </w:tblGrid>
      <w:tr w:rsidR="001A7945" w:rsidRPr="001A7945" w:rsidTr="00F62ABB">
        <w:tc>
          <w:tcPr>
            <w:tcW w:w="1890" w:type="dxa"/>
          </w:tcPr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مقطع پایان نامه</w:t>
            </w:r>
          </w:p>
        </w:tc>
        <w:tc>
          <w:tcPr>
            <w:tcW w:w="2523" w:type="dxa"/>
          </w:tcPr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رشته تحصیلی</w:t>
            </w:r>
          </w:p>
        </w:tc>
        <w:tc>
          <w:tcPr>
            <w:tcW w:w="6207" w:type="dxa"/>
          </w:tcPr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 پایان نامه ها</w:t>
            </w:r>
          </w:p>
        </w:tc>
      </w:tr>
      <w:tr w:rsidR="001A7945" w:rsidRPr="001A7945" w:rsidTr="00F62ABB">
        <w:tc>
          <w:tcPr>
            <w:tcW w:w="1890" w:type="dxa"/>
          </w:tcPr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کارشناسي ارشد</w:t>
            </w: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CD2FCC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23" w:type="dxa"/>
          </w:tcPr>
          <w:p w:rsid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علوم تغذيه</w:t>
            </w:r>
          </w:p>
          <w:p w:rsidR="00CD2FCC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</w:p>
          <w:p w:rsidR="001A7945" w:rsidRDefault="00CD2FCC" w:rsidP="00CD2FCC">
            <w:pPr>
              <w:bidi/>
              <w:jc w:val="both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تغذیه بالینی </w:t>
            </w:r>
          </w:p>
          <w:p w:rsidR="00CD2FCC" w:rsidRDefault="00CD2FCC" w:rsidP="00CD2FCC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علوم بهداشتی در تغذیه</w:t>
            </w: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علوم تغذيه</w:t>
            </w:r>
          </w:p>
        </w:tc>
        <w:tc>
          <w:tcPr>
            <w:tcW w:w="6207" w:type="dxa"/>
          </w:tcPr>
          <w:p w:rsidR="001A7945" w:rsidRPr="001A7945" w:rsidRDefault="001A7945" w:rsidP="00F321CE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lastRenderedPageBreak/>
              <w:t>اثر مکمل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ار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با رزوراترول بر سطوح سرم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آ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ر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س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ن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و آد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پونکت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ن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در ب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ماران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مبتلا به د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ابت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نوع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  <w:p w:rsidR="001A7945" w:rsidRPr="001A7945" w:rsidRDefault="001A7945" w:rsidP="00F321CE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اثر رزوراترول برخلق ،عملکرد شناختي و سطح سرمي فاکتور نوروتروفيک مشتق از مغز</w:t>
            </w:r>
            <w:r w:rsidRPr="001A794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(BDNF ) 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در بيماران مبتلا به ديابت نوع 2</w:t>
            </w:r>
            <w:r w:rsidRPr="001A794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</w:p>
          <w:p w:rsidR="001A7945" w:rsidRPr="001A7945" w:rsidRDefault="001A7945" w:rsidP="00F321CE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بررس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تاث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ر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مکمل 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ار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پروب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وت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ک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و پر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ب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وت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ک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بر آنز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م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ها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کبد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مقاومت انسول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ن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1A7945">
              <w:rPr>
                <w:rFonts w:cs="B Nazanin"/>
                <w:b/>
                <w:bCs/>
                <w:sz w:val="28"/>
                <w:szCs w:val="28"/>
                <w:lang w:bidi="fa-IR"/>
              </w:rPr>
              <w:t>hs</w:t>
            </w:r>
            <w:proofErr w:type="spellEnd"/>
            <w:r w:rsidRPr="001A7945">
              <w:rPr>
                <w:rFonts w:cs="B Nazanin"/>
                <w:b/>
                <w:bCs/>
                <w:sz w:val="28"/>
                <w:szCs w:val="28"/>
                <w:lang w:bidi="fa-IR"/>
              </w:rPr>
              <w:t>-CRP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، پروفا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ل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ل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پ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د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لپت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ن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و آد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پونکت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ن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در ب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ماران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مبتلا به کبد چرب غ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ر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الکل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</w:p>
          <w:p w:rsidR="001A7945" w:rsidRPr="001A7945" w:rsidRDefault="001A7945" w:rsidP="00F321CE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مقايسه سطح سرمي ويتامين </w:t>
            </w:r>
            <w:r w:rsidRPr="001A7945">
              <w:rPr>
                <w:rFonts w:cs="B Nazanin"/>
                <w:b/>
                <w:bCs/>
                <w:sz w:val="28"/>
                <w:szCs w:val="28"/>
                <w:lang w:bidi="fa-IR"/>
              </w:rPr>
              <w:t>A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و روي پلاسما بين کودکان مبتلا به اختلال بيش فعالي-کم توجهي (</w:t>
            </w:r>
            <w:r w:rsidRPr="001A794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ADHD) 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و کودکان سالم</w:t>
            </w:r>
          </w:p>
          <w:p w:rsidR="001A7945" w:rsidRPr="001A7945" w:rsidRDefault="001A7945" w:rsidP="00F321CE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اثر مکمل ياري با ويتامين</w:t>
            </w:r>
            <w:r w:rsidRPr="001A794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D 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بر علائم بيماري و استرس اکسيداتيو در کودکان و نوجوانان مبتلا به اختلال کم توجهي-بيش فعالي</w:t>
            </w:r>
            <w:r w:rsidRPr="001A794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</w:p>
          <w:p w:rsidR="001A7945" w:rsidRPr="001A7945" w:rsidRDefault="001A7945" w:rsidP="00F321CE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اثرمصرف دانه خرفه بر وضع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ت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گلا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سم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ک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و پروفا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ل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ل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پ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د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ب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ماران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د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ابت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نوع دو</w:t>
            </w:r>
            <w:r w:rsidRPr="001A794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</w:p>
          <w:p w:rsidR="001A7945" w:rsidRPr="001A7945" w:rsidRDefault="001A7945" w:rsidP="00F321CE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تأث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ر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مصرف مکمل رزوراترول بر فاکتور ها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التهاب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و استرس اکس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دات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در مردان بسکتبال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1A7945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ست</w:t>
            </w: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حرفه ا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</w:p>
          <w:p w:rsidR="001A7945" w:rsidRPr="001A7945" w:rsidRDefault="001A7945" w:rsidP="00F321CE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1A7945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بررسي اثر مکمل ياري با روي بر خلق، سطح سرمي عوامل التهابي و شاخص هاي تن سنجي در افراد چاق</w:t>
            </w:r>
            <w:r w:rsidRPr="001A794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</w:p>
          <w:p w:rsidR="001A7945" w:rsidRPr="001A7945" w:rsidRDefault="001A7945" w:rsidP="00F321CE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بررسي اثر مکملياری با ويتامين </w:t>
            </w:r>
            <w:r w:rsidRPr="001A7945">
              <w:rPr>
                <w:rFonts w:cs="B Nazanin"/>
                <w:b/>
                <w:bCs/>
                <w:sz w:val="28"/>
                <w:szCs w:val="28"/>
                <w:lang w:bidi="fa-IR"/>
              </w:rPr>
              <w:t>D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بر شدت افسردگي و التهاب و استرس اکسيداتيو در بيماران مبتلا به افسردگي اساسي</w:t>
            </w:r>
          </w:p>
          <w:p w:rsidR="00F62ABB" w:rsidRDefault="001A7945" w:rsidP="00F321CE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مقايسه اثر </w:t>
            </w:r>
            <w:r w:rsidRPr="001A7945">
              <w:rPr>
                <w:rFonts w:cs="B Nazanin"/>
                <w:b/>
                <w:bCs/>
                <w:sz w:val="28"/>
                <w:szCs w:val="28"/>
                <w:lang w:bidi="fa-IR"/>
              </w:rPr>
              <w:t>EPA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 </w:t>
            </w:r>
            <w:r w:rsidRPr="001A7945">
              <w:rPr>
                <w:rFonts w:cs="B Nazanin"/>
                <w:b/>
                <w:bCs/>
                <w:sz w:val="28"/>
                <w:szCs w:val="28"/>
                <w:lang w:bidi="fa-IR"/>
              </w:rPr>
              <w:t>DHA</w:t>
            </w:r>
            <w:r w:rsidRPr="001A79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بر التهاب و استرس اکسيداتيو در بيماران مبتلا به ديابت</w:t>
            </w:r>
          </w:p>
          <w:p w:rsidR="00F62ABB" w:rsidRDefault="00B05BFB" w:rsidP="00F321CE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hyperlink r:id="rId5" w:history="1"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rtl/>
                  <w:lang w:bidi="fa-IR"/>
                </w:rPr>
                <w:t>بررسي اثر مکمل ياري با اسيد هاي چرب لينولئيک کونژوگه بر حداکثر اکسيژن مصرفي طي ورزش، قدرت عضلاني، ترکيب بدني و فشار خون مردان</w:t>
              </w:r>
            </w:hyperlink>
          </w:p>
          <w:p w:rsidR="00F62ABB" w:rsidRDefault="00F62ABB" w:rsidP="00F321CE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62AB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ررسی تاثیر مصرف مکمل زنجبیل بر میزان پروتئین واکنش پذیر </w:t>
            </w:r>
            <w:r w:rsidRPr="00F62ABB">
              <w:rPr>
                <w:rFonts w:cs="B Nazanin"/>
                <w:b/>
                <w:bCs/>
                <w:sz w:val="28"/>
                <w:szCs w:val="28"/>
                <w:lang w:bidi="fa-IR"/>
              </w:rPr>
              <w:t>C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، فاکتور نکروز دهنده تومور </w:t>
            </w:r>
            <w:r w:rsidRPr="00F62ABB">
              <w:rPr>
                <w:rFonts w:cs="B Nazanin"/>
                <w:b/>
                <w:bCs/>
                <w:sz w:val="28"/>
                <w:szCs w:val="28"/>
                <w:lang w:bidi="fa-IR"/>
              </w:rPr>
              <w:t>α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، پروستاگلاندین </w:t>
            </w:r>
            <w:r w:rsidRPr="00F62ABB">
              <w:rPr>
                <w:rFonts w:cs="B Nazanin"/>
                <w:b/>
                <w:bCs/>
                <w:sz w:val="28"/>
                <w:szCs w:val="28"/>
                <w:lang w:bidi="fa-IR"/>
              </w:rPr>
              <w:t>E2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و فشار خون در بیماران مبتلا به دیابت نوع</w:t>
            </w:r>
          </w:p>
          <w:p w:rsidR="00F62ABB" w:rsidRDefault="00B05BFB" w:rsidP="00F321CE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hyperlink r:id="rId6" w:history="1"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rtl/>
                  <w:lang w:bidi="fa-IR"/>
                </w:rPr>
                <w:t xml:space="preserve">بررسی تاثیر مصرف مکمل زنجبیل بر علائم بالینی(فعاليت بيماري) و فشار خون در بيماران مبتلا به آرتريت روماتوئيد فعال مراجعه كننده به مركز تحقيقات روماتولوژي بيمارستان شريعتي </w:t>
              </w:r>
            </w:hyperlink>
          </w:p>
          <w:p w:rsidR="00F62ABB" w:rsidRDefault="00B05BFB" w:rsidP="00F321CE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hyperlink r:id="rId7" w:history="1"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rtl/>
                  <w:lang w:bidi="fa-IR"/>
                </w:rPr>
                <w:t xml:space="preserve">بررسی تاثیر مصرف زعفران بر آنزیم های کبدی، شاخص التهابی </w:t>
              </w:r>
              <w:proofErr w:type="spellStart"/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lang w:bidi="fa-IR"/>
                </w:rPr>
                <w:t>hs</w:t>
              </w:r>
              <w:proofErr w:type="spellEnd"/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lang w:bidi="fa-IR"/>
                </w:rPr>
                <w:t>-CRP</w:t>
              </w:r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rtl/>
                  <w:lang w:bidi="fa-IR"/>
                </w:rPr>
                <w:t xml:space="preserve"> ،انسولین سرم، چربی های خون و وضعیت هیستولوژی کبد در مدل کبدچرب غیر الکلی در رت</w:t>
              </w:r>
            </w:hyperlink>
          </w:p>
          <w:p w:rsidR="00F62ABB" w:rsidRDefault="00B05BFB" w:rsidP="00F321CE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hyperlink r:id="rId8" w:history="1"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rtl/>
                  <w:lang w:bidi="fa-IR"/>
                </w:rPr>
                <w:t>تاثیر عصاره هيدروالكلي زرشک سیاه بر علائم بالینی، برخی فاکتورهای التهابی، الگوی قند، چربی های خون، فشار خون و درصد چربی بدن در بیماران مبتلا به آرتریت روماتوئید فعال</w:t>
              </w:r>
            </w:hyperlink>
          </w:p>
          <w:p w:rsidR="00F62ABB" w:rsidRDefault="00B05BFB" w:rsidP="00F321CE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hyperlink r:id="rId9" w:history="1"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rtl/>
                  <w:lang w:bidi="fa-IR"/>
                </w:rPr>
                <w:t>تاثیر مصرف مکمل زعفران بر بیان ژن های واسطه ی ایمنی و التهاب در بزرگسالان مبتلا به آرتریت روماتوئید فعال</w:t>
              </w:r>
            </w:hyperlink>
          </w:p>
          <w:p w:rsidR="00F62ABB" w:rsidRDefault="00B05BFB" w:rsidP="00F321CE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hyperlink r:id="rId10" w:history="1"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rtl/>
                  <w:lang w:bidi="fa-IR"/>
                </w:rPr>
                <w:t>اثر مکمل زعفران بر علائم بیماری، شاخص های التهابی و اکسیداتیو در بیماران مبتلا به آرتریت روماتوئید فعال</w:t>
              </w:r>
            </w:hyperlink>
          </w:p>
          <w:p w:rsidR="00F62ABB" w:rsidRDefault="00B05BFB" w:rsidP="00F321CE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hyperlink r:id="rId11" w:history="1"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rtl/>
                  <w:lang w:bidi="fa-IR"/>
                </w:rPr>
                <w:t xml:space="preserve">بررسی تاثیر مصرف زعفران بر وضعیت گلایسمیک ، الگوی چربی های خون، ، فشار خون، التهاب ، ظرفیت تام انتی اکسیدانی، درصد چربی بدن و نفروپاتی در بیماران مبتلا به دیابت نوع </w:t>
              </w:r>
            </w:hyperlink>
            <w:r w:rsidR="00F62AB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  <w:p w:rsidR="00F62ABB" w:rsidRDefault="00B05BFB" w:rsidP="00F321CE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hyperlink r:id="rId12" w:history="1"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rtl/>
                  <w:lang w:bidi="fa-IR"/>
                </w:rPr>
                <w:t>بررسی تاثیر مصرف عصاره میوه زغال اخته(</w:t>
              </w:r>
              <w:proofErr w:type="spellStart"/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lang w:bidi="fa-IR"/>
                </w:rPr>
                <w:t>Cornus</w:t>
              </w:r>
              <w:proofErr w:type="spellEnd"/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lang w:bidi="fa-IR"/>
                </w:rPr>
                <w:t xml:space="preserve"> mas</w:t>
              </w:r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rtl/>
                  <w:lang w:bidi="fa-IR"/>
                </w:rPr>
                <w:t>)بر الگوی چربی ها و قند خون و سطح لپتین در زنان یائسه</w:t>
              </w:r>
            </w:hyperlink>
          </w:p>
          <w:p w:rsidR="00F62ABB" w:rsidRDefault="00B05BFB" w:rsidP="00F321CE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hyperlink r:id="rId13" w:history="1"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rtl/>
                  <w:lang w:bidi="fa-IR"/>
                </w:rPr>
                <w:t>اثر مکمل زعفران بر شاخص های التهابی و کیفیت زندگی در بیماران مبتلا به کولیت زخمی</w:t>
              </w:r>
            </w:hyperlink>
          </w:p>
          <w:p w:rsidR="00F62ABB" w:rsidRDefault="00B05BFB" w:rsidP="00F321CE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hyperlink r:id="rId14" w:history="1"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rtl/>
                  <w:lang w:bidi="fa-IR"/>
                </w:rPr>
                <w:t>تاثیر پودر سماق بر علائم بالینی، هایپرآندروژنیسم، پروتئین واکنشگر</w:t>
              </w:r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lang w:bidi="fa-IR"/>
                </w:rPr>
                <w:t>C</w:t>
              </w:r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rtl/>
                  <w:lang w:bidi="fa-IR"/>
                </w:rPr>
                <w:t xml:space="preserve"> و پروفایل قند و چربیهای خون در زنان مبتلا به سندرم تخمدان پلی کیستیک(</w:t>
              </w:r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lang w:bidi="fa-IR"/>
                </w:rPr>
                <w:t>PCOS</w:t>
              </w:r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rtl/>
                  <w:lang w:bidi="fa-IR"/>
                </w:rPr>
                <w:t>)</w:t>
              </w:r>
            </w:hyperlink>
          </w:p>
          <w:p w:rsidR="00F62ABB" w:rsidRDefault="00B05BFB" w:rsidP="00F321CE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hyperlink r:id="rId15" w:history="1"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rtl/>
                  <w:lang w:bidi="fa-IR"/>
                </w:rPr>
                <w:t>اثر مکمل یاری اسپیرولینا و کلرلا به تنهایی و توأم بر روند ترمیم زخم دیابتی در مدل تجربی موش های صحرایی دیابتی</w:t>
              </w:r>
            </w:hyperlink>
          </w:p>
          <w:p w:rsidR="00F62ABB" w:rsidRDefault="00B05BFB" w:rsidP="00F321CE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hyperlink r:id="rId16" w:history="1"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rtl/>
                  <w:lang w:bidi="fa-IR"/>
                </w:rPr>
                <w:t>تاثیر پودر زعفران برغلظت سرمی</w:t>
              </w:r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lang w:bidi="fa-IR"/>
                </w:rPr>
                <w:t>TAC</w:t>
              </w:r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rtl/>
                  <w:lang w:bidi="fa-IR"/>
                </w:rPr>
                <w:t>،</w:t>
              </w:r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lang w:bidi="fa-IR"/>
                </w:rPr>
                <w:t>MDA</w:t>
              </w:r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rtl/>
                  <w:lang w:bidi="fa-IR"/>
                </w:rPr>
                <w:t>،</w:t>
              </w:r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lang w:bidi="fa-IR"/>
                </w:rPr>
                <w:t>TNF-α</w:t>
              </w:r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rtl/>
                  <w:lang w:bidi="fa-IR"/>
                </w:rPr>
                <w:t>،</w:t>
              </w:r>
              <w:proofErr w:type="spellStart"/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lang w:bidi="fa-IR"/>
                </w:rPr>
                <w:t>hs</w:t>
              </w:r>
              <w:proofErr w:type="spellEnd"/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lang w:bidi="fa-IR"/>
                </w:rPr>
                <w:t>-CRP</w:t>
              </w:r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rtl/>
                  <w:lang w:bidi="fa-IR"/>
                </w:rPr>
                <w:t>،آدیپونکتین و لپتین در بیماران مبتلا به کبد چرب غیر الکلی</w:t>
              </w:r>
            </w:hyperlink>
          </w:p>
          <w:p w:rsidR="00F62ABB" w:rsidRDefault="00B05BFB" w:rsidP="00F321CE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hyperlink r:id="rId17" w:history="1"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rtl/>
                  <w:lang w:bidi="fa-IR"/>
                </w:rPr>
                <w:t>تاثير مکمل یاری با پودر زعفران بر روی آنزیم های کبدی، مقاومت به انسولين ، چربي هاي خون و ميزان استئاتوز كبدي در بیماران مبتلا به کبد چرب غیر الکلی: مطالعه کارآزمایی بالینی تصادفی شده دوسوكور</w:t>
              </w:r>
            </w:hyperlink>
          </w:p>
          <w:p w:rsidR="00F62ABB" w:rsidRDefault="00B05BFB" w:rsidP="00F321CE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hyperlink r:id="rId18" w:history="1"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rtl/>
                  <w:lang w:bidi="fa-IR"/>
                </w:rPr>
                <w:t>تاثیر مکمل یاری هسپریدین بر پروفایل قندی و لیپیدی، سطوح سرمی شاخص های التهابی ،استرس اکسیداتیو(</w:t>
              </w:r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lang w:bidi="fa-IR"/>
                </w:rPr>
                <w:t>P-selectin</w:t>
              </w:r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rtl/>
                  <w:lang w:bidi="fa-IR"/>
                </w:rPr>
                <w:t xml:space="preserve">، </w:t>
              </w:r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lang w:bidi="fa-IR"/>
                </w:rPr>
                <w:t>ox-LDL</w:t>
              </w:r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rtl/>
                  <w:lang w:bidi="fa-IR"/>
                </w:rPr>
                <w:t xml:space="preserve">، </w:t>
              </w:r>
              <w:proofErr w:type="spellStart"/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lang w:bidi="fa-IR"/>
                </w:rPr>
                <w:t>hs</w:t>
              </w:r>
              <w:proofErr w:type="spellEnd"/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lang w:bidi="fa-IR"/>
                </w:rPr>
                <w:t>-CRP</w:t>
              </w:r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rtl/>
                  <w:lang w:bidi="fa-IR"/>
                </w:rPr>
                <w:t>) و پاراکسوناز</w:t>
              </w:r>
              <w:r w:rsidR="00F321CE">
                <w:rPr>
                  <w:rFonts w:cs="B Nazanin" w:hint="cs"/>
                  <w:b/>
                  <w:bCs/>
                  <w:sz w:val="28"/>
                  <w:szCs w:val="28"/>
                  <w:rtl/>
                  <w:lang w:bidi="fa-IR"/>
                </w:rPr>
                <w:t xml:space="preserve">  </w:t>
              </w:r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rtl/>
                  <w:lang w:bidi="fa-IR"/>
                </w:rPr>
                <w:t>1</w:t>
              </w:r>
              <w:r w:rsidR="00F321CE">
                <w:rPr>
                  <w:rFonts w:cs="B Nazanin" w:hint="cs"/>
                  <w:b/>
                  <w:bCs/>
                  <w:sz w:val="28"/>
                  <w:szCs w:val="28"/>
                  <w:rtl/>
                  <w:lang w:bidi="fa-IR"/>
                </w:rPr>
                <w:t xml:space="preserve"> </w:t>
              </w:r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rtl/>
                  <w:lang w:bidi="fa-IR"/>
                </w:rPr>
                <w:t>در بیماران پس از انفارکتوس میوکارد</w:t>
              </w:r>
            </w:hyperlink>
          </w:p>
          <w:p w:rsidR="00F62ABB" w:rsidRDefault="00B05BFB" w:rsidP="00F321CE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hyperlink r:id="rId19" w:history="1"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rtl/>
                  <w:lang w:bidi="fa-IR"/>
                </w:rPr>
                <w:t>اثر مکمل زعفران بر وضعیت آنتی اکسیدانی و شدت بیماری در بیماران مبتلا به کولیت زخمی</w:t>
              </w:r>
            </w:hyperlink>
          </w:p>
          <w:p w:rsidR="00F62ABB" w:rsidRDefault="00B05BFB" w:rsidP="00F321CE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hyperlink r:id="rId20" w:history="1">
              <w:r w:rsidR="00F62ABB" w:rsidRPr="00F62ABB">
                <w:rPr>
                  <w:rFonts w:cs="B Nazanin"/>
                  <w:b/>
                  <w:bCs/>
                  <w:sz w:val="28"/>
                  <w:szCs w:val="28"/>
                  <w:rtl/>
                  <w:lang w:bidi="fa-IR"/>
                </w:rPr>
                <w:t xml:space="preserve">تاثیرمکمل پروبیوتیک بر استرس اکسیداتیو در بیماران مبتلا به اختلال افسردگی اساسی </w:t>
              </w:r>
            </w:hyperlink>
          </w:p>
          <w:p w:rsidR="00F62ABB" w:rsidRDefault="00F62ABB" w:rsidP="00F321CE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lastRenderedPageBreak/>
              <w:t>اثرات عناب خشک (</w:t>
            </w:r>
            <w:proofErr w:type="spellStart"/>
            <w:r w:rsidRPr="00F62ABB">
              <w:rPr>
                <w:rFonts w:cs="B Nazanin"/>
                <w:b/>
                <w:bCs/>
                <w:sz w:val="28"/>
                <w:szCs w:val="28"/>
                <w:lang w:bidi="fa-IR"/>
              </w:rPr>
              <w:t>ziziphus</w:t>
            </w:r>
            <w:proofErr w:type="spellEnd"/>
            <w:r w:rsidRPr="00F62ABB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vulgaris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) بر کنترل گلیسمی و پروفایل لیپیدی در افراد مبتلا به دیابت نوع 2 </w:t>
            </w:r>
          </w:p>
          <w:p w:rsidR="00F62ABB" w:rsidRDefault="00F62ABB" w:rsidP="00F321CE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بررسی اثرات ایمونومدولاتوری رزوراترول بر میزان بیان ژن های مرتبط با آپوپتوز (</w:t>
            </w:r>
            <w:r w:rsidRPr="00F62ABB">
              <w:rPr>
                <w:rFonts w:cs="B Nazanin"/>
                <w:b/>
                <w:bCs/>
                <w:sz w:val="28"/>
                <w:szCs w:val="28"/>
                <w:lang w:bidi="fa-IR"/>
              </w:rPr>
              <w:t>Bcl-2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، </w:t>
            </w:r>
            <w:proofErr w:type="spellStart"/>
            <w:r w:rsidRPr="00F62ABB">
              <w:rPr>
                <w:rFonts w:cs="B Nazanin"/>
                <w:b/>
                <w:bCs/>
                <w:sz w:val="28"/>
                <w:szCs w:val="28"/>
                <w:lang w:bidi="fa-IR"/>
              </w:rPr>
              <w:t>Bax</w:t>
            </w:r>
            <w:proofErr w:type="spellEnd"/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)، تولید عامل رشد (</w:t>
            </w:r>
            <w:r w:rsidRPr="00F62ABB">
              <w:rPr>
                <w:rFonts w:cs="B Nazanin"/>
                <w:b/>
                <w:bCs/>
                <w:sz w:val="28"/>
                <w:szCs w:val="28"/>
                <w:lang w:bidi="fa-IR"/>
              </w:rPr>
              <w:t>MCP-1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) و سایتوکاین های پیش التهابی (</w:t>
            </w:r>
            <w:r w:rsidRPr="00F62ABB">
              <w:rPr>
                <w:rFonts w:cs="B Nazanin"/>
                <w:b/>
                <w:bCs/>
                <w:sz w:val="28"/>
                <w:szCs w:val="28"/>
                <w:lang w:bidi="fa-IR"/>
              </w:rPr>
              <w:t>IL-6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، </w:t>
            </w:r>
            <w:r w:rsidRPr="00F62ABB">
              <w:rPr>
                <w:rFonts w:cs="B Nazanin"/>
                <w:b/>
                <w:bCs/>
                <w:sz w:val="28"/>
                <w:szCs w:val="28"/>
                <w:lang w:bidi="fa-IR"/>
              </w:rPr>
              <w:t>IL-8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) بر سلول های استرومال اندومتر اکتوپیک و یوتو</w:t>
            </w:r>
            <w: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پیک بیماران مبتلا به اندومتریوز</w:t>
            </w:r>
          </w:p>
          <w:p w:rsidR="00F62ABB" w:rsidRDefault="00F62ABB" w:rsidP="00F321CE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تاثیرمکمل یاری با پودرسماق برغلظت سرمی پروتئین واکنش گر </w:t>
            </w:r>
            <w:r w:rsidRPr="00F62ABB">
              <w:rPr>
                <w:rFonts w:cs="B Nazanin"/>
                <w:b/>
                <w:bCs/>
                <w:sz w:val="28"/>
                <w:szCs w:val="28"/>
                <w:lang w:bidi="fa-IR"/>
              </w:rPr>
              <w:t>C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با حساسیت زیاد( </w:t>
            </w:r>
            <w:proofErr w:type="spellStart"/>
            <w:r w:rsidRPr="00F62ABB">
              <w:rPr>
                <w:rFonts w:cs="B Nazanin"/>
                <w:b/>
                <w:bCs/>
                <w:sz w:val="28"/>
                <w:szCs w:val="28"/>
                <w:lang w:bidi="fa-IR"/>
              </w:rPr>
              <w:t>hs</w:t>
            </w:r>
            <w:proofErr w:type="spellEnd"/>
            <w:r w:rsidRPr="00F62ABB">
              <w:rPr>
                <w:rFonts w:cs="B Nazanin"/>
                <w:b/>
                <w:bCs/>
                <w:sz w:val="28"/>
                <w:szCs w:val="28"/>
                <w:lang w:bidi="fa-IR"/>
              </w:rPr>
              <w:t>-CRP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)، فیبروزیس کبدی، وضعیت گلیسمی، گاماگلوتامیل ترانسفراز(</w:t>
            </w:r>
            <w:r w:rsidRPr="00F62ABB">
              <w:rPr>
                <w:rFonts w:cs="B Nazanin"/>
                <w:b/>
                <w:bCs/>
                <w:sz w:val="28"/>
                <w:szCs w:val="28"/>
                <w:lang w:bidi="fa-IR"/>
              </w:rPr>
              <w:t>GGT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)، آلکالین فسفاتاز(</w:t>
            </w:r>
            <w:r w:rsidRPr="00F62ABB">
              <w:rPr>
                <w:rFonts w:cs="B Nazanin"/>
                <w:b/>
                <w:bCs/>
                <w:sz w:val="28"/>
                <w:szCs w:val="28"/>
                <w:lang w:bidi="fa-IR"/>
              </w:rPr>
              <w:t>ALP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)، مالون دی آلدئید(</w:t>
            </w:r>
            <w:r w:rsidRPr="00F62ABB">
              <w:rPr>
                <w:rFonts w:cs="B Nazanin"/>
                <w:b/>
                <w:bCs/>
                <w:sz w:val="28"/>
                <w:szCs w:val="28"/>
                <w:lang w:bidi="fa-IR"/>
              </w:rPr>
              <w:t>MDA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)، بیلی روبین توتال دربیماران کبد چرب غیرالکلی: مطالعه کارآزمایی بالینی شاهد دار دو گروهی </w:t>
            </w:r>
          </w:p>
          <w:p w:rsidR="00F62ABB" w:rsidRDefault="00F62ABB" w:rsidP="00F321CE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تاثیر مکمل یاری با پودر سماق برآنزیم های کبدی ( </w:t>
            </w:r>
            <w:r w:rsidRPr="00F62ABB">
              <w:rPr>
                <w:rFonts w:cs="B Nazanin"/>
                <w:b/>
                <w:bCs/>
                <w:sz w:val="28"/>
                <w:szCs w:val="28"/>
                <w:lang w:bidi="fa-IR"/>
              </w:rPr>
              <w:t>ALT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و</w:t>
            </w:r>
            <w:r w:rsidRPr="00F62ABB">
              <w:rPr>
                <w:rFonts w:cs="B Nazanin"/>
                <w:b/>
                <w:bCs/>
                <w:sz w:val="28"/>
                <w:szCs w:val="28"/>
                <w:lang w:bidi="fa-IR"/>
              </w:rPr>
              <w:t>AST</w:t>
            </w:r>
            <w: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)، پروفایل های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چربی(</w:t>
            </w:r>
            <w:r w:rsidRPr="00F62ABB">
              <w:rPr>
                <w:rFonts w:cs="B Nazanin"/>
                <w:b/>
                <w:bCs/>
                <w:sz w:val="28"/>
                <w:szCs w:val="28"/>
                <w:lang w:bidi="fa-IR"/>
              </w:rPr>
              <w:t>TG,TC,HDL-C,LDL-C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)، لپتین و استئاتوزیس کبدی در بیماران مبتلا به کبد چرب غیر الکلی </w:t>
            </w:r>
          </w:p>
          <w:p w:rsidR="00F62ABB" w:rsidRDefault="00F62ABB" w:rsidP="00F321CE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اثر عصاره گیاه بادرنجبویه بر شاخص های گلایسمی، پروفایل لیپیدی، آپولیپوپروتئین </w:t>
            </w:r>
            <w:r w:rsidRPr="00F62ABB">
              <w:rPr>
                <w:rFonts w:cs="B Nazanin"/>
                <w:b/>
                <w:bCs/>
                <w:sz w:val="28"/>
                <w:szCs w:val="28"/>
                <w:lang w:bidi="fa-IR"/>
              </w:rPr>
              <w:t>B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، آپولیپوپروتئین 1-</w:t>
            </w:r>
            <w:r w:rsidRPr="00F62ABB">
              <w:rPr>
                <w:rFonts w:cs="B Nazanin"/>
                <w:b/>
                <w:bCs/>
                <w:sz w:val="28"/>
                <w:szCs w:val="28"/>
                <w:lang w:bidi="fa-IR"/>
              </w:rPr>
              <w:t>A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، ظرفیت تام آنتی اکسیدانی و </w:t>
            </w:r>
            <w:proofErr w:type="spellStart"/>
            <w:r w:rsidRPr="00F62ABB">
              <w:rPr>
                <w:rFonts w:cs="B Nazanin"/>
                <w:b/>
                <w:bCs/>
                <w:sz w:val="28"/>
                <w:szCs w:val="28"/>
                <w:lang w:bidi="fa-IR"/>
              </w:rPr>
              <w:t>hs</w:t>
            </w:r>
            <w:proofErr w:type="spellEnd"/>
            <w:r w:rsidRPr="00F62ABB">
              <w:rPr>
                <w:rFonts w:cs="B Nazanin"/>
                <w:b/>
                <w:bCs/>
                <w:sz w:val="28"/>
                <w:szCs w:val="28"/>
                <w:lang w:bidi="fa-IR"/>
              </w:rPr>
              <w:t>-CRP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در بیماران مبتلا به دیابت نوع دو </w:t>
            </w:r>
          </w:p>
          <w:p w:rsidR="00F62ABB" w:rsidRDefault="00F62ABB" w:rsidP="00F321CE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62AB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اثر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62AB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مکمل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62AB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کوئرستین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62AB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خوراکی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62AB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62AB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شاخص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62AB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های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62AB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اکسیداتیو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62AB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62AB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بار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62AB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آهن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62AB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سرمی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62AB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62AB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آنزیم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62AB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های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62AB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کبدی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62AB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62AB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بیماران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62AB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بتا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62AB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تالاسمی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62AB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ماژور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</w:p>
          <w:p w:rsidR="00F62ABB" w:rsidRDefault="00F62ABB" w:rsidP="00F321CE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بررسی اثر مکمل یاری با روی، ویتامین </w:t>
            </w:r>
            <w:r w:rsidRPr="00F62ABB">
              <w:rPr>
                <w:rFonts w:cs="B Nazanin"/>
                <w:b/>
                <w:bCs/>
                <w:sz w:val="28"/>
                <w:szCs w:val="28"/>
                <w:lang w:bidi="fa-IR"/>
              </w:rPr>
              <w:t>D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و تجویز توام آنها در مقایسه با دارونما بر سطوح آدیپوکاین‌ها و شاخص‌های موثر بر متابولیسم در افراد دارای اضافه وزن و چاقی: کار آزمایی بالینی تصادفی شده </w:t>
            </w:r>
          </w:p>
          <w:p w:rsidR="00F62ABB" w:rsidRPr="00F62ABB" w:rsidRDefault="00F62ABB" w:rsidP="00F321CE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بررسی اثر مکمل یاری با روی، ویتامین </w:t>
            </w:r>
            <w:r w:rsidRPr="00F62ABB">
              <w:rPr>
                <w:rFonts w:cs="B Nazanin"/>
                <w:b/>
                <w:bCs/>
                <w:sz w:val="28"/>
                <w:szCs w:val="28"/>
                <w:lang w:bidi="fa-IR"/>
              </w:rPr>
              <w:t>D</w:t>
            </w:r>
            <w:r w:rsidRPr="00F62AB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و تجویز توام آنها در مقایسه با دارونما بر سطوح آدیپوکاین‌ها و شاخص‌های موثر بر متابولیسم در افراد دارای اضافه وزن و چاقی: کار آزمایی بالینی تصادفی شده </w:t>
            </w:r>
          </w:p>
          <w:p w:rsidR="00F62ABB" w:rsidRDefault="007A78B6" w:rsidP="00F321CE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اثرات ضد توموری </w:t>
            </w:r>
            <w:r w:rsidRPr="007A78B6">
              <w:rPr>
                <w:rFonts w:cs="B Nazanin"/>
                <w:b/>
                <w:bCs/>
                <w:sz w:val="28"/>
                <w:szCs w:val="28"/>
                <w:lang w:bidi="fa-IR"/>
              </w:rPr>
              <w:t>resveratrol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 دوکسوروبیسین بر سلول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softHyphen/>
              <w:t>های سرطان پستان (</w:t>
            </w:r>
            <w:r w:rsidRPr="007A78B6">
              <w:rPr>
                <w:rFonts w:cs="B Nazanin"/>
                <w:b/>
                <w:bCs/>
                <w:sz w:val="28"/>
                <w:szCs w:val="28"/>
                <w:lang w:bidi="fa-IR"/>
              </w:rPr>
              <w:t>MCF-7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) در محیط هیپرانسولینمی</w:t>
            </w:r>
          </w:p>
          <w:p w:rsidR="007A78B6" w:rsidRDefault="007A78B6" w:rsidP="00F321CE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بررسی الگوهای غذایی غالب و ارتباط آنها با فاکتورهای خطر کاردیومتابولیک در افراد مبتلا به دیابت نوع 1</w:t>
            </w:r>
          </w:p>
          <w:p w:rsidR="007A78B6" w:rsidRDefault="007A78B6" w:rsidP="00F321CE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بررسی ارتباط الگوهای غذایی غالب با محصولات گلیکوزیله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 شاخصهای مربوط به عوارض کلیوی در افراد مبتلا به دیابت         نوع1</w:t>
            </w:r>
            <w:r w:rsidRPr="007A78B6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</w:t>
            </w:r>
          </w:p>
          <w:p w:rsidR="007A78B6" w:rsidRDefault="007A78B6" w:rsidP="00F321CE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تاثیر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مکمل یاری هم زمان ویتامین </w:t>
            </w:r>
            <w:r w:rsidRPr="007A78B6">
              <w:rPr>
                <w:rFonts w:cs="B Nazanin"/>
                <w:b/>
                <w:bCs/>
                <w:sz w:val="28"/>
                <w:szCs w:val="28"/>
                <w:lang w:bidi="fa-IR"/>
              </w:rPr>
              <w:t>D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و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سینبیوتیک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بر </w:t>
            </w:r>
            <w:r w:rsidRPr="007A78B6">
              <w:rPr>
                <w:rFonts w:cs="B Nazanin"/>
                <w:b/>
                <w:bCs/>
                <w:sz w:val="28"/>
                <w:szCs w:val="28"/>
                <w:lang w:bidi="fa-IR"/>
              </w:rPr>
              <w:t>HbA1c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، 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پروفایل متابولیک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غلظت سرمی   برخی شاخصهای التهابی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در بیماران مبتلا به دیابت نوع 1</w:t>
            </w:r>
          </w:p>
          <w:p w:rsidR="007A78B6" w:rsidRDefault="007A78B6" w:rsidP="00F321CE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تاثیر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مکمل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یاری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با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سین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بیوتیک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مقایسه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با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دارونما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غلظت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سرمی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سیتوکین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های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التهابی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(</w:t>
            </w:r>
            <w:r w:rsidRPr="007A78B6">
              <w:rPr>
                <w:rFonts w:cs="B Nazanin"/>
                <w:b/>
                <w:bCs/>
                <w:sz w:val="28"/>
                <w:szCs w:val="28"/>
                <w:lang w:bidi="fa-IR"/>
              </w:rPr>
              <w:t>IL-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1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/>
                <w:b/>
                <w:bCs/>
                <w:sz w:val="28"/>
                <w:szCs w:val="28"/>
                <w:lang w:bidi="fa-IR"/>
              </w:rPr>
              <w:t>IL-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6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/>
                <w:b/>
                <w:bCs/>
                <w:sz w:val="28"/>
                <w:szCs w:val="28"/>
                <w:lang w:bidi="fa-IR"/>
              </w:rPr>
              <w:t>TNF-α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)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لپتین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حجم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لنف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ادم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بهبودیافتگان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سرطان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پستان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مبتلا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به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اضافه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وزن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چاقی،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تحت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رژیم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غذایی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کاهش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وزن</w:t>
            </w:r>
          </w:p>
          <w:p w:rsidR="007A78B6" w:rsidRDefault="007A78B6" w:rsidP="00F321CE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تاثیر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مکمل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یاری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با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سیمبیوتیک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مقایسه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با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دارونما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غلظت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سرمی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برخی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فاکتور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های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ضد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التهابی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   (</w:t>
            </w:r>
            <w:r w:rsidRPr="007A78B6">
              <w:rPr>
                <w:rFonts w:cs="B Nazanin"/>
                <w:b/>
                <w:bCs/>
                <w:sz w:val="28"/>
                <w:szCs w:val="28"/>
                <w:lang w:bidi="fa-IR"/>
              </w:rPr>
              <w:t>IL-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10</w:t>
            </w:r>
            <w:r w:rsidRPr="007A78B6">
              <w:rPr>
                <w:rFonts w:cs="B Nazanin"/>
                <w:b/>
                <w:bCs/>
                <w:sz w:val="28"/>
                <w:szCs w:val="28"/>
                <w:lang w:bidi="fa-IR"/>
              </w:rPr>
              <w:t>, TGF-β, VEGF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)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،آدیپونکتین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حجم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لنف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ادم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بهبودیافتگان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سرطان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پستان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مبتلا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به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اضافه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وزن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چاقی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تحت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رژیم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غذایی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کاهش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وزن</w:t>
            </w:r>
          </w:p>
          <w:p w:rsidR="007A78B6" w:rsidRDefault="007A78B6" w:rsidP="00F321CE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تاثیر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مکمل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یاری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با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سیمبیوتیک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ظرفیت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آنتی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اکسیدانی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حجم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لنف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ادم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بهبود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یافتگان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سرطان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پستان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مبتلا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به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اضافه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وزن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چاقی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تحت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رژیم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غذایی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کاهش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وزن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مقایسه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با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دارونما</w:t>
            </w:r>
          </w:p>
          <w:p w:rsidR="007A78B6" w:rsidRDefault="007A78B6" w:rsidP="00F321CE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تاثیر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مصرف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مکمل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سیمبیوتیک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غلظت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سرمی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انسولین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IGF-1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برخی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هورمون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های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جنسی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بهبودیافتگان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سرطان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پستان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مبتلا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به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چاقی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اضافه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وزن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تحت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رژیم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غذایی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کاهش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وزن</w:t>
            </w:r>
          </w:p>
          <w:p w:rsidR="007A78B6" w:rsidRDefault="007A78B6" w:rsidP="00F321CE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اثر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مکمل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یاری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با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 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ویتامین</w:t>
            </w:r>
            <w:r w:rsidRPr="007A78B6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D 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رژیم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غذایی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کاهش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وزن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غلظت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سرمی</w:t>
            </w:r>
            <w:proofErr w:type="spellStart"/>
            <w:r w:rsidRPr="007A78B6">
              <w:rPr>
                <w:rFonts w:cs="B Nazanin"/>
                <w:b/>
                <w:bCs/>
                <w:sz w:val="28"/>
                <w:szCs w:val="28"/>
                <w:lang w:bidi="fa-IR"/>
              </w:rPr>
              <w:t>Omentin</w:t>
            </w:r>
            <w:proofErr w:type="spellEnd"/>
            <w:r w:rsidRPr="007A78B6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7A78B6">
              <w:rPr>
                <w:rFonts w:cs="B Nazanin"/>
                <w:b/>
                <w:bCs/>
                <w:sz w:val="28"/>
                <w:szCs w:val="28"/>
                <w:lang w:bidi="fa-IR"/>
              </w:rPr>
              <w:t>Spexin</w:t>
            </w:r>
            <w:proofErr w:type="spellEnd"/>
            <w:r w:rsidRPr="007A78B6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، </w:t>
            </w:r>
            <w:proofErr w:type="spellStart"/>
            <w:r w:rsidRPr="007A78B6">
              <w:rPr>
                <w:rFonts w:cs="B Nazanin"/>
                <w:b/>
                <w:bCs/>
                <w:sz w:val="28"/>
                <w:szCs w:val="28"/>
                <w:lang w:bidi="fa-IR"/>
              </w:rPr>
              <w:t>sICAM</w:t>
            </w:r>
            <w:proofErr w:type="spellEnd"/>
            <w:r w:rsidRPr="007A78B6">
              <w:rPr>
                <w:rFonts w:cs="B Nazanin"/>
                <w:b/>
                <w:bCs/>
                <w:sz w:val="28"/>
                <w:szCs w:val="28"/>
                <w:lang w:bidi="fa-IR"/>
              </w:rPr>
              <w:t>-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1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7A78B6">
              <w:rPr>
                <w:rFonts w:cs="B Nazanin"/>
                <w:b/>
                <w:bCs/>
                <w:sz w:val="28"/>
                <w:szCs w:val="28"/>
                <w:lang w:bidi="fa-IR"/>
              </w:rPr>
              <w:t>hs</w:t>
            </w:r>
            <w:proofErr w:type="spellEnd"/>
            <w:r w:rsidRPr="007A78B6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–CRP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پروفایل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لیپیدی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خون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افراد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مبتلا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به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اضافه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وزن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چاقی</w:t>
            </w:r>
          </w:p>
          <w:p w:rsidR="007A78B6" w:rsidRPr="007A78B6" w:rsidRDefault="007A78B6" w:rsidP="00F321CE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اثرات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مکمل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یاری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توآم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روی،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ویتامین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منیزیم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روی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شاخص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های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تن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سنجی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متابولیک،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هورمون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های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تیروئیدی،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استرس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اکسیداتیو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7A78B6">
              <w:rPr>
                <w:rFonts w:cs="B Nazanin"/>
                <w:b/>
                <w:bCs/>
                <w:sz w:val="28"/>
                <w:szCs w:val="28"/>
                <w:lang w:bidi="fa-IR"/>
              </w:rPr>
              <w:t>hs</w:t>
            </w:r>
            <w:proofErr w:type="spellEnd"/>
            <w:r w:rsidRPr="007A78B6">
              <w:rPr>
                <w:rFonts w:cs="B Nazanin"/>
                <w:b/>
                <w:bCs/>
                <w:sz w:val="28"/>
                <w:szCs w:val="28"/>
                <w:lang w:bidi="fa-IR"/>
              </w:rPr>
              <w:t>-CRP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بیماران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مبتلا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به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کم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کاری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تیروئید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</w:p>
          <w:p w:rsidR="007A78B6" w:rsidRDefault="007A78B6" w:rsidP="00F321CE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تاثير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مصرف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شير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سويا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آنزيم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هاي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کبدي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پروفایل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لیپیدی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شاخص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التهابی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7A78B6">
              <w:rPr>
                <w:rFonts w:cs="B Nazanin"/>
                <w:b/>
                <w:bCs/>
                <w:sz w:val="28"/>
                <w:szCs w:val="28"/>
                <w:lang w:bidi="fa-IR"/>
              </w:rPr>
              <w:t>hs</w:t>
            </w:r>
            <w:proofErr w:type="spellEnd"/>
            <w:r w:rsidRPr="007A78B6">
              <w:rPr>
                <w:rFonts w:cs="B Nazanin"/>
                <w:b/>
                <w:bCs/>
                <w:sz w:val="28"/>
                <w:szCs w:val="28"/>
                <w:lang w:bidi="fa-IR"/>
              </w:rPr>
              <w:t>-CRP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استئاتوز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کبدي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بيماران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مبتلا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به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کبد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چرب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غير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الکلي</w:t>
            </w:r>
          </w:p>
          <w:p w:rsidR="007A78B6" w:rsidRDefault="007A78B6" w:rsidP="00F321CE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اثر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عصاره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گیاه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بادرنجبویه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شاخص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های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گلایسمی،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پروفایل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لیپیدی،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آپولیپوپروتئین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/>
                <w:b/>
                <w:bCs/>
                <w:sz w:val="28"/>
                <w:szCs w:val="28"/>
                <w:lang w:bidi="fa-IR"/>
              </w:rPr>
              <w:t>B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آپولیپوپروتئین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1-</w:t>
            </w:r>
            <w:r w:rsidRPr="007A78B6">
              <w:rPr>
                <w:rFonts w:cs="B Nazanin"/>
                <w:b/>
                <w:bCs/>
                <w:sz w:val="28"/>
                <w:szCs w:val="28"/>
                <w:lang w:bidi="fa-IR"/>
              </w:rPr>
              <w:t>A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ظرفیت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تام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آنتی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اکسیدانی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7A78B6">
              <w:rPr>
                <w:rFonts w:cs="B Nazanin"/>
                <w:b/>
                <w:bCs/>
                <w:sz w:val="28"/>
                <w:szCs w:val="28"/>
                <w:lang w:bidi="fa-IR"/>
              </w:rPr>
              <w:t>hs</w:t>
            </w:r>
            <w:proofErr w:type="spellEnd"/>
            <w:r w:rsidRPr="007A78B6">
              <w:rPr>
                <w:rFonts w:cs="B Nazanin"/>
                <w:b/>
                <w:bCs/>
                <w:sz w:val="28"/>
                <w:szCs w:val="28"/>
                <w:lang w:bidi="fa-IR"/>
              </w:rPr>
              <w:t>-CRP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بیماران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مبتلا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به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دیابت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نوع</w:t>
            </w:r>
            <w:r w:rsidRPr="007A78B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A78B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دو</w:t>
            </w:r>
            <w: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7A78B6" w:rsidRDefault="00F05D4F" w:rsidP="00F321CE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اثر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مکمل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کوئرستین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خوراکی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شاخص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های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اکسیداتیو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بار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آهن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سرمی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آنزیم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های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کبدی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بیماران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بتا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تالاسمی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ماژور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</w:p>
          <w:p w:rsidR="00F05D4F" w:rsidRDefault="00F05D4F" w:rsidP="00F321CE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05D4F">
              <w:rPr>
                <w:rFonts w:cs="B Nazanin"/>
                <w:b/>
                <w:bCs/>
                <w:sz w:val="28"/>
                <w:szCs w:val="28"/>
                <w:rtl/>
              </w:rPr>
              <w:t xml:space="preserve">تاثیرمکمل یاری با پودرسماق برغلظت سرمی پروتئین واکنش گر </w:t>
            </w:r>
            <w:r w:rsidRPr="00F05D4F">
              <w:rPr>
                <w:rFonts w:cs="B Nazanin"/>
                <w:b/>
                <w:bCs/>
                <w:sz w:val="28"/>
                <w:szCs w:val="28"/>
                <w:lang w:bidi="fa-IR"/>
              </w:rPr>
              <w:t>C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با حساسیت زیاد( </w:t>
            </w:r>
            <w:proofErr w:type="spellStart"/>
            <w:r w:rsidRPr="00F05D4F">
              <w:rPr>
                <w:rFonts w:cs="B Nazanin"/>
                <w:b/>
                <w:bCs/>
                <w:sz w:val="28"/>
                <w:szCs w:val="28"/>
                <w:lang w:bidi="fa-IR"/>
              </w:rPr>
              <w:t>hs</w:t>
            </w:r>
            <w:proofErr w:type="spellEnd"/>
            <w:r w:rsidRPr="00F05D4F">
              <w:rPr>
                <w:rFonts w:cs="B Nazanin"/>
                <w:b/>
                <w:bCs/>
                <w:sz w:val="28"/>
                <w:szCs w:val="28"/>
                <w:lang w:bidi="fa-IR"/>
              </w:rPr>
              <w:t>-CRP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</w:rPr>
              <w:t>)، فیبروزیس کبدی، وضعیت گلیسمی، گاماگلوتامیل ترانسفراز(</w:t>
            </w:r>
            <w:r w:rsidRPr="00F05D4F">
              <w:rPr>
                <w:rFonts w:cs="B Nazanin"/>
                <w:b/>
                <w:bCs/>
                <w:sz w:val="28"/>
                <w:szCs w:val="28"/>
                <w:lang w:bidi="fa-IR"/>
              </w:rPr>
              <w:t>GGT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</w:rPr>
              <w:t>)، آلکالین فسفاتاز(</w:t>
            </w:r>
            <w:r w:rsidRPr="00F05D4F">
              <w:rPr>
                <w:rFonts w:cs="B Nazanin"/>
                <w:b/>
                <w:bCs/>
                <w:sz w:val="28"/>
                <w:szCs w:val="28"/>
                <w:lang w:bidi="fa-IR"/>
              </w:rPr>
              <w:t>ALP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</w:rPr>
              <w:t xml:space="preserve">)، مالون دی 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</w:rPr>
              <w:lastRenderedPageBreak/>
              <w:t>آلدئید(</w:t>
            </w:r>
            <w:r w:rsidRPr="00F05D4F">
              <w:rPr>
                <w:rFonts w:cs="B Nazanin"/>
                <w:b/>
                <w:bCs/>
                <w:sz w:val="28"/>
                <w:szCs w:val="28"/>
                <w:lang w:bidi="fa-IR"/>
              </w:rPr>
              <w:t>MDA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</w:rPr>
              <w:t>)، بیلی روبین توتال دربیماران کبد چرب غیرالکلی: مطالعه کارآزمایی بالینی شاهد دار دو گروهی</w:t>
            </w:r>
          </w:p>
          <w:p w:rsidR="00F05D4F" w:rsidRDefault="00F05D4F" w:rsidP="00F321CE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تاثیر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مکمل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یاری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با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پودر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سماق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برآنزیم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های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کبدی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( </w:t>
            </w:r>
            <w:r w:rsidRPr="00F05D4F">
              <w:rPr>
                <w:rFonts w:cs="B Nazanin"/>
                <w:b/>
                <w:bCs/>
                <w:sz w:val="28"/>
                <w:szCs w:val="28"/>
                <w:lang w:bidi="fa-IR"/>
              </w:rPr>
              <w:t>ALT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F05D4F">
              <w:rPr>
                <w:rFonts w:cs="B Nazanin"/>
                <w:b/>
                <w:bCs/>
                <w:sz w:val="28"/>
                <w:szCs w:val="28"/>
                <w:lang w:bidi="fa-IR"/>
              </w:rPr>
              <w:t>AST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)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پروفایل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های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چربی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(</w:t>
            </w:r>
            <w:r w:rsidRPr="00F05D4F">
              <w:rPr>
                <w:rFonts w:cs="B Nazanin"/>
                <w:b/>
                <w:bCs/>
                <w:sz w:val="28"/>
                <w:szCs w:val="28"/>
                <w:lang w:bidi="fa-IR"/>
              </w:rPr>
              <w:t>TG,TC,HDL-C,LDL-C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)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لپتین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استئاتوزیس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کبدی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بیماران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مبتلا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به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کبد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چرب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غیر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الکلی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</w:p>
          <w:p w:rsidR="00F05D4F" w:rsidRDefault="00F05D4F" w:rsidP="00F321CE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اثر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مکمل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یاری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ویتامین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های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/>
                <w:b/>
                <w:bCs/>
                <w:sz w:val="28"/>
                <w:szCs w:val="28"/>
                <w:lang w:bidi="fa-IR"/>
              </w:rPr>
              <w:t>D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/>
                <w:b/>
                <w:bCs/>
                <w:sz w:val="28"/>
                <w:szCs w:val="28"/>
                <w:lang w:bidi="fa-IR"/>
              </w:rPr>
              <w:t>C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/>
                <w:b/>
                <w:bCs/>
                <w:sz w:val="28"/>
                <w:szCs w:val="28"/>
                <w:lang w:bidi="fa-IR"/>
              </w:rPr>
              <w:t>E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تست‌های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عملکردی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بافت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ریه،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سطح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F05D4F">
              <w:rPr>
                <w:rFonts w:cs="B Nazanin"/>
                <w:b/>
                <w:bCs/>
                <w:sz w:val="28"/>
                <w:szCs w:val="28"/>
                <w:lang w:bidi="fa-IR"/>
              </w:rPr>
              <w:t>hs</w:t>
            </w:r>
            <w:proofErr w:type="spellEnd"/>
            <w:r w:rsidRPr="00F05D4F">
              <w:rPr>
                <w:rFonts w:cs="B Nazanin"/>
                <w:b/>
                <w:bCs/>
                <w:sz w:val="28"/>
                <w:szCs w:val="28"/>
                <w:lang w:bidi="fa-IR"/>
              </w:rPr>
              <w:t>-CRP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/>
                <w:b/>
                <w:bCs/>
                <w:sz w:val="28"/>
                <w:szCs w:val="28"/>
                <w:lang w:bidi="fa-IR"/>
              </w:rPr>
              <w:t>ESR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/>
                <w:b/>
                <w:bCs/>
                <w:sz w:val="28"/>
                <w:szCs w:val="28"/>
                <w:lang w:bidi="fa-IR"/>
              </w:rPr>
              <w:t>TGFβ1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وضعیت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آنتی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اکسیدانی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بزرگسالان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مبتلا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به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فیبروز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ریوی</w:t>
            </w:r>
          </w:p>
          <w:p w:rsidR="00F05D4F" w:rsidRDefault="00F05D4F" w:rsidP="00F321CE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05D4F">
              <w:rPr>
                <w:rFonts w:cs="B Nazanin"/>
                <w:b/>
                <w:bCs/>
                <w:sz w:val="28"/>
                <w:szCs w:val="28"/>
                <w:rtl/>
              </w:rPr>
              <w:t xml:space="preserve">اثر مکمل یاری ویتامین </w:t>
            </w:r>
            <w:r w:rsidRPr="00F05D4F">
              <w:rPr>
                <w:rFonts w:cs="B Nazanin"/>
                <w:b/>
                <w:bCs/>
                <w:sz w:val="28"/>
                <w:szCs w:val="28"/>
                <w:lang w:bidi="fa-IR"/>
              </w:rPr>
              <w:t>D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بر سطح سرمی پروتئین شوک حرارتی 60 در بیماران مبتلا به سندرم حاد کرونری</w:t>
            </w:r>
          </w:p>
          <w:p w:rsidR="00F05D4F" w:rsidRDefault="00F05D4F" w:rsidP="00F321CE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05D4F">
              <w:rPr>
                <w:rFonts w:cs="B Nazanin"/>
                <w:b/>
                <w:bCs/>
                <w:sz w:val="28"/>
                <w:szCs w:val="28"/>
                <w:rtl/>
              </w:rPr>
              <w:t>اثرات مصرف چغندر قرمز خام بر پروفایل متابولیک، ظرفیت آنتی اکسیدانی، التهاب و عملکرد ادراکی افراد مبتلا به دیابت نوع ٢</w:t>
            </w:r>
          </w:p>
          <w:p w:rsidR="00F05D4F" w:rsidRDefault="00F05D4F" w:rsidP="00F321CE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اثرات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عناب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خشک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(</w:t>
            </w:r>
            <w:proofErr w:type="spellStart"/>
            <w:r w:rsidRPr="00F05D4F">
              <w:rPr>
                <w:rFonts w:cs="B Nazanin"/>
                <w:b/>
                <w:bCs/>
                <w:sz w:val="28"/>
                <w:szCs w:val="28"/>
                <w:lang w:bidi="fa-IR"/>
              </w:rPr>
              <w:t>ziziphus</w:t>
            </w:r>
            <w:proofErr w:type="spellEnd"/>
            <w:r w:rsidRPr="00F05D4F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vulgaris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)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کنترل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گلیسمی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پروفایل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لیپیدی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افراد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مبتلا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به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دیابت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نوع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2</w:t>
            </w:r>
          </w:p>
          <w:p w:rsidR="00F05D4F" w:rsidRDefault="00F05D4F" w:rsidP="00F321CE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05D4F">
              <w:rPr>
                <w:rFonts w:cs="B Nazanin"/>
                <w:b/>
                <w:bCs/>
                <w:sz w:val="28"/>
                <w:szCs w:val="28"/>
                <w:rtl/>
              </w:rPr>
              <w:t>اثر مکمل زعفران بر وضعیت آنتی اکسیدانی و شدت بیماری در بیماران مبتلا به کولیت زخمی</w:t>
            </w:r>
          </w:p>
          <w:p w:rsidR="00F05D4F" w:rsidRDefault="00F05D4F" w:rsidP="00F321CE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تاثیر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کوئرستین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شاخص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های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التهابی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کیفیت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زندگی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بیماران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مبتلا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به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سکته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قلبی</w:t>
            </w:r>
          </w:p>
          <w:p w:rsidR="00F05D4F" w:rsidRDefault="00F05D4F" w:rsidP="00F321CE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اثر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مکمل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یاری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توام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منیزیم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ویتامین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/>
                <w:b/>
                <w:bCs/>
                <w:sz w:val="28"/>
                <w:szCs w:val="28"/>
                <w:lang w:bidi="fa-IR"/>
              </w:rPr>
              <w:t>D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قدرت،عملکرد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عضلانی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شاخص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های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التهابی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زنان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میانسال</w:t>
            </w:r>
          </w:p>
          <w:p w:rsidR="00F05D4F" w:rsidRDefault="00F05D4F" w:rsidP="00F321CE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بررسی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ارتباط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بین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میزان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دریافت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پروتئین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دوران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بارداری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با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دیابت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05D4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بارداری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</w:p>
          <w:p w:rsidR="00F05D4F" w:rsidRDefault="00F05D4F" w:rsidP="00F321CE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05D4F">
              <w:rPr>
                <w:rFonts w:cs="B Nazanin"/>
                <w:b/>
                <w:bCs/>
                <w:sz w:val="28"/>
                <w:szCs w:val="28"/>
                <w:rtl/>
              </w:rPr>
              <w:lastRenderedPageBreak/>
              <w:t xml:space="preserve">تاثير مصرف شير سويا بر آنزيم هاي کبدي ، پروفایل لیپیدی ، شاخص التهابی </w:t>
            </w:r>
            <w:proofErr w:type="spellStart"/>
            <w:r w:rsidRPr="00F05D4F">
              <w:rPr>
                <w:rFonts w:cs="B Nazanin"/>
                <w:b/>
                <w:bCs/>
                <w:sz w:val="28"/>
                <w:szCs w:val="28"/>
                <w:lang w:bidi="fa-IR"/>
              </w:rPr>
              <w:t>hs</w:t>
            </w:r>
            <w:proofErr w:type="spellEnd"/>
            <w:r w:rsidRPr="00F05D4F">
              <w:rPr>
                <w:rFonts w:cs="B Nazanin"/>
                <w:b/>
                <w:bCs/>
                <w:sz w:val="28"/>
                <w:szCs w:val="28"/>
                <w:lang w:bidi="fa-IR"/>
              </w:rPr>
              <w:t>-CRP</w:t>
            </w:r>
            <w:r w:rsidRPr="00F05D4F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و استئاتوز کبدي در بيماران مبتلا به کبد چرب غير الکلي</w:t>
            </w:r>
          </w:p>
          <w:p w:rsidR="00F05D4F" w:rsidRDefault="00DD2656" w:rsidP="00F321CE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تاثیر سین بیوتیک و اسد لاکتیک در نان بر پایه بتاگلوکان بر پروفایل لیپیدی، شاخص های قندی و ظرفیت آنتی اکسیدانی افراد مبتلا به دیابت نوع 2</w:t>
            </w:r>
          </w:p>
          <w:p w:rsidR="00DD2656" w:rsidRDefault="00DD2656" w:rsidP="00F321CE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اثر محدودیت دریافت کالری و محدودیت زمانی دریافت رژیم پرکالری به دنبال ایجاد چاقی بر شاخص های متابولیک، استرس اکسیداتیو، التهاب و عملکرد ذهنی در موش صحرایی نر نژاد ویستار</w:t>
            </w:r>
          </w:p>
          <w:p w:rsidR="00DD2656" w:rsidRDefault="00DD2656" w:rsidP="00F321CE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تاثیر مصرف مکمل ویتامین </w:t>
            </w:r>
            <w:r w:rsidRPr="00DD2656">
              <w:rPr>
                <w:rFonts w:cs="B Nazanin"/>
                <w:b/>
                <w:bCs/>
                <w:sz w:val="28"/>
                <w:szCs w:val="28"/>
              </w:rPr>
              <w:t xml:space="preserve"> D</w:t>
            </w:r>
            <w:r w:rsidRPr="00DD2656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روی علایم سندرم پیش از قاعدگی</w:t>
            </w:r>
          </w:p>
          <w:p w:rsidR="00DD2656" w:rsidRDefault="00DD2656" w:rsidP="00F321CE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بررسی تاثیر مکمل یاری ویتامین </w:t>
            </w:r>
            <w:r>
              <w:rPr>
                <w:rFonts w:cs="B Nazanin"/>
                <w:b/>
                <w:bCs/>
                <w:sz w:val="28"/>
                <w:szCs w:val="28"/>
              </w:rPr>
              <w:t>D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بر مقدار چربی کبدی، لیپوپروتئین های سرمی و حسایت به انسولین</w:t>
            </w:r>
            <w:r w:rsidR="00C549D0">
              <w:rPr>
                <w:rFonts w:cs="B Nazanin" w:hint="cs"/>
                <w:b/>
                <w:bCs/>
                <w:sz w:val="28"/>
                <w:szCs w:val="28"/>
                <w:rtl/>
              </w:rPr>
              <w:t>در بیماران مبتلا به بیماری کبد چرب غیر الکلی</w:t>
            </w:r>
          </w:p>
          <w:p w:rsidR="00C549D0" w:rsidRDefault="00C549D0" w:rsidP="00F321CE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تاثیر مصرف مکمل ویتامین </w:t>
            </w:r>
            <w:r>
              <w:rPr>
                <w:rFonts w:cs="B Nazanin"/>
                <w:b/>
                <w:bCs/>
                <w:sz w:val="28"/>
                <w:szCs w:val="28"/>
              </w:rPr>
              <w:t xml:space="preserve"> D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بر قدرت عضلانی، عملکرد عضلانی و ترکیب بدن در زنان میانسال</w:t>
            </w:r>
          </w:p>
          <w:p w:rsidR="00C549D0" w:rsidRDefault="00C549D0" w:rsidP="00F321CE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تاثیر مصرف عصاره گزنه بر میزان سرمی </w:t>
            </w:r>
            <w:proofErr w:type="spellStart"/>
            <w:r>
              <w:rPr>
                <w:rFonts w:cs="B Nazanin"/>
                <w:b/>
                <w:bCs/>
                <w:sz w:val="28"/>
                <w:szCs w:val="28"/>
              </w:rPr>
              <w:t>hs</w:t>
            </w:r>
            <w:proofErr w:type="spellEnd"/>
            <w:r>
              <w:rPr>
                <w:rFonts w:cs="B Nazanin"/>
                <w:b/>
                <w:bCs/>
                <w:sz w:val="28"/>
                <w:szCs w:val="28"/>
              </w:rPr>
              <w:t>-CRP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، آنزیم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SOD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، فاکتور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ESR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، تعداد سلول های خونی و کیفیت زندگی در افراد مبتلا به بیماری التهابی روده</w:t>
            </w:r>
          </w:p>
          <w:p w:rsidR="00CD2FCC" w:rsidRPr="00CD2FCC" w:rsidRDefault="00CD2FCC" w:rsidP="00CD2FCC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CD2FCC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bidi="fa-IR"/>
              </w:rPr>
              <w:t xml:space="preserve">اثر مکمل هسپریدین بر شدت افسردگی، عملکرد شناختی، سطح سرمی ایزوپروستان </w:t>
            </w:r>
            <w:r w:rsidRPr="00CD2FCC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shd w:val="clear" w:color="auto" w:fill="FFFFFF"/>
                <w:lang w:bidi="fa-IR"/>
              </w:rPr>
              <w:t>F2</w:t>
            </w:r>
            <w:r w:rsidRPr="00CD2FCC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bidi="fa-IR"/>
              </w:rPr>
              <w:t xml:space="preserve">، </w:t>
            </w:r>
            <w:r w:rsidRPr="00CD2FCC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shd w:val="clear" w:color="auto" w:fill="FFFFFF"/>
                <w:lang w:bidi="fa-IR"/>
              </w:rPr>
              <w:t>GDNF</w:t>
            </w:r>
            <w:r w:rsidRPr="00CD2FCC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bidi="fa-IR"/>
              </w:rPr>
              <w:t xml:space="preserve"> و </w:t>
            </w:r>
            <w:proofErr w:type="spellStart"/>
            <w:r w:rsidRPr="00CD2FCC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shd w:val="clear" w:color="auto" w:fill="FFFFFF"/>
                <w:lang w:bidi="fa-IR"/>
              </w:rPr>
              <w:t>hs</w:t>
            </w:r>
            <w:proofErr w:type="spellEnd"/>
            <w:r w:rsidRPr="00CD2FCC"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shd w:val="clear" w:color="auto" w:fill="FFFFFF"/>
                <w:lang w:bidi="fa-IR"/>
              </w:rPr>
              <w:t>-CRP</w:t>
            </w:r>
            <w:r w:rsidRPr="00CD2FCC"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bidi="fa-IR"/>
              </w:rPr>
              <w:t xml:space="preserve"> در بیماران مبتلا به افسردگی اساسی</w:t>
            </w:r>
          </w:p>
          <w:p w:rsidR="00CD2FCC" w:rsidRPr="00CD2FCC" w:rsidRDefault="00CD2FCC" w:rsidP="00CD2FCC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CD2FCC">
              <w:rPr>
                <w:rFonts w:ascii="IRMitra" w:hAnsi="IRMitra" w:cs="B Nazanin"/>
                <w:b/>
                <w:bCs/>
                <w:sz w:val="28"/>
                <w:szCs w:val="28"/>
                <w:rtl/>
              </w:rPr>
              <w:t xml:space="preserve">مقایسه انرژی مصرفی با استفاده از </w:t>
            </w:r>
            <w:r w:rsidRPr="00CD2FCC">
              <w:rPr>
                <w:rFonts w:ascii="IRMitra" w:hAnsi="IRMitra" w:cs="B Nazanin"/>
                <w:b/>
                <w:bCs/>
                <w:sz w:val="28"/>
                <w:szCs w:val="28"/>
              </w:rPr>
              <w:t>CO2</w:t>
            </w:r>
            <w:r w:rsidRPr="00CD2FCC">
              <w:rPr>
                <w:rFonts w:ascii="IRMitra" w:hAnsi="IRMitra" w:cs="B Nazanin"/>
                <w:b/>
                <w:bCs/>
                <w:sz w:val="28"/>
                <w:szCs w:val="28"/>
                <w:rtl/>
              </w:rPr>
              <w:t xml:space="preserve"> تولیدی و</w:t>
            </w:r>
            <w:r w:rsidRPr="00CD2FCC">
              <w:rPr>
                <w:rFonts w:ascii="IRMitra" w:hAnsi="IRMitra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D2FCC">
              <w:rPr>
                <w:rFonts w:ascii="IRMitra" w:hAnsi="IRMitra" w:cs="B Nazanin"/>
                <w:b/>
                <w:bCs/>
                <w:sz w:val="28"/>
                <w:szCs w:val="28"/>
                <w:rtl/>
              </w:rPr>
              <w:t>فرمول های پیش بینی کننده انرژی</w:t>
            </w:r>
            <w:r w:rsidRPr="00CD2FCC">
              <w:rPr>
                <w:rFonts w:ascii="IRMitra" w:hAnsi="IRMitra" w:cs="B Nazanin" w:hint="cs"/>
                <w:b/>
                <w:bCs/>
                <w:sz w:val="28"/>
                <w:szCs w:val="28"/>
                <w:rtl/>
              </w:rPr>
              <w:t>(</w:t>
            </w:r>
            <w:r w:rsidRPr="00CD2FCC">
              <w:rPr>
                <w:rFonts w:ascii="IRMitra" w:hAnsi="IRMitra" w:cs="B Nazanin"/>
                <w:b/>
                <w:bCs/>
                <w:sz w:val="28"/>
                <w:szCs w:val="28"/>
                <w:rtl/>
              </w:rPr>
              <w:t xml:space="preserve">هریس بندیکت، </w:t>
            </w:r>
            <w:r w:rsidRPr="00CD2FCC">
              <w:rPr>
                <w:rFonts w:ascii="IRMitra" w:hAnsi="IRMitra" w:cs="B Nazanin"/>
                <w:b/>
                <w:bCs/>
                <w:sz w:val="28"/>
                <w:szCs w:val="28"/>
              </w:rPr>
              <w:t>ESPEN</w:t>
            </w:r>
            <w:r w:rsidRPr="00CD2FCC">
              <w:rPr>
                <w:rFonts w:ascii="IRMitra" w:hAnsi="IRMitra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CD2FCC">
              <w:rPr>
                <w:rFonts w:ascii="IRMitra" w:hAnsi="IRMitra" w:cs="B Nazanin" w:hint="cs"/>
                <w:b/>
                <w:bCs/>
                <w:sz w:val="28"/>
                <w:szCs w:val="28"/>
                <w:rtl/>
              </w:rPr>
              <w:t>،</w:t>
            </w:r>
            <w:r w:rsidRPr="00CD2FCC">
              <w:rPr>
                <w:rFonts w:ascii="IRMitra" w:hAnsi="IRMitra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CD2FCC">
              <w:rPr>
                <w:rFonts w:ascii="IRMitra" w:hAnsi="IRMitra" w:cs="B Nazanin"/>
                <w:b/>
                <w:bCs/>
                <w:sz w:val="28"/>
                <w:szCs w:val="28"/>
              </w:rPr>
              <w:t>Pen state</w:t>
            </w:r>
            <w:r w:rsidRPr="00CD2FCC">
              <w:rPr>
                <w:rFonts w:ascii="IRMitra" w:hAnsi="IRMitra" w:cs="B Nazanin" w:hint="cs"/>
                <w:b/>
                <w:bCs/>
                <w:sz w:val="28"/>
                <w:szCs w:val="28"/>
                <w:rtl/>
              </w:rPr>
              <w:t xml:space="preserve"> و</w:t>
            </w:r>
            <w:r w:rsidRPr="00CD2FCC">
              <w:rPr>
                <w:rFonts w:cs="B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D2FCC">
              <w:rPr>
                <w:rFonts w:ascii="IRMitra" w:hAnsi="IRMitra" w:cs="B Nazanin"/>
                <w:b/>
                <w:bCs/>
                <w:sz w:val="28"/>
                <w:szCs w:val="28"/>
              </w:rPr>
              <w:t>Faisy</w:t>
            </w:r>
            <w:proofErr w:type="spellEnd"/>
            <w:r w:rsidRPr="00CD2FCC">
              <w:rPr>
                <w:rFonts w:ascii="IRMitra" w:hAnsi="IRMitra" w:cs="B Nazanin" w:hint="cs"/>
                <w:b/>
                <w:bCs/>
                <w:sz w:val="28"/>
                <w:szCs w:val="28"/>
                <w:rtl/>
              </w:rPr>
              <w:t>)</w:t>
            </w:r>
            <w:r w:rsidRPr="00CD2FCC">
              <w:rPr>
                <w:rFonts w:ascii="IRMitra" w:hAnsi="IRMitra" w:cs="B Nazanin"/>
                <w:b/>
                <w:bCs/>
                <w:sz w:val="28"/>
                <w:szCs w:val="28"/>
                <w:rtl/>
              </w:rPr>
              <w:t xml:space="preserve"> با روش کالری متری غیر مستقیم</w:t>
            </w:r>
            <w:r w:rsidRPr="00CD2FCC">
              <w:rPr>
                <w:rFonts w:ascii="IRMitra" w:hAnsi="IRMitra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D2FCC">
              <w:rPr>
                <w:rFonts w:ascii="IRMitra" w:hAnsi="IRMitra" w:cs="B Nazanin"/>
                <w:b/>
                <w:bCs/>
                <w:sz w:val="28"/>
                <w:szCs w:val="28"/>
                <w:rtl/>
              </w:rPr>
              <w:t>(استاندارد طلایی) در بیماران تحت ونتیلاتور بستری در بخش مراقبت های ویژه</w:t>
            </w:r>
          </w:p>
          <w:p w:rsidR="00CD2FCC" w:rsidRDefault="00CD2FCC" w:rsidP="00CD2FCC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CD2FCC"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بررسی ارتباط شاخص های انسولینمیک ناشی از رژیم غذایی و شیوه زندگی با افسردگی، اضطراب و استرس</w:t>
            </w:r>
          </w:p>
          <w:p w:rsidR="00CD2FCC" w:rsidRPr="00CD2FCC" w:rsidRDefault="00CD2FCC" w:rsidP="00CD2FCC">
            <w:pPr>
              <w:numPr>
                <w:ilvl w:val="0"/>
                <w:numId w:val="1"/>
              </w:numPr>
              <w:bidi/>
              <w:contextualSpacing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1A7945" w:rsidRPr="001A7945" w:rsidRDefault="001A7945" w:rsidP="00F321CE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247828" w:rsidRDefault="00247828" w:rsidP="00F321CE">
      <w:pPr>
        <w:bidi/>
        <w:jc w:val="both"/>
        <w:rPr>
          <w:rtl/>
          <w:lang w:bidi="fa-IR"/>
        </w:rPr>
      </w:pPr>
    </w:p>
    <w:sectPr w:rsidR="00247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Mitra">
    <w:altName w:val="Arial"/>
    <w:charset w:val="00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D28A7"/>
    <w:multiLevelType w:val="hybridMultilevel"/>
    <w:tmpl w:val="282A3DC4"/>
    <w:lvl w:ilvl="0" w:tplc="F69A00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777AC"/>
    <w:multiLevelType w:val="hybridMultilevel"/>
    <w:tmpl w:val="4DF4108E"/>
    <w:lvl w:ilvl="0" w:tplc="27485B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6B"/>
    <w:rsid w:val="001A7945"/>
    <w:rsid w:val="00247828"/>
    <w:rsid w:val="007A78B6"/>
    <w:rsid w:val="00A1776B"/>
    <w:rsid w:val="00B05BFB"/>
    <w:rsid w:val="00C549D0"/>
    <w:rsid w:val="00CD2FCC"/>
    <w:rsid w:val="00DD2656"/>
    <w:rsid w:val="00F05D4F"/>
    <w:rsid w:val="00F321CE"/>
    <w:rsid w:val="00F6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28B32-69D3-45AC-9621-375A7150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7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earch.iums.ac.ir/user/view_tarh_form.phtml?&amp;seed=4735172339405305970187118459752944256347057399331&amp;cod_tarh=93-03-27-25092" TargetMode="External"/><Relationship Id="rId13" Type="http://schemas.openxmlformats.org/officeDocument/2006/relationships/hyperlink" Target="http://research.iums.ac.ir/user/view_tarh_form.phtml?&amp;seed=4735172339405305970187118459752944256347057399331&amp;cod_tarh=9511468004" TargetMode="External"/><Relationship Id="rId18" Type="http://schemas.openxmlformats.org/officeDocument/2006/relationships/hyperlink" Target="http://research.iums.ac.ir/user/view_tarh_form.phtml?&amp;seed=4735172339405305970187118459752944256347057399331&amp;cod_tarh=932132300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research.iums.ac.ir/user/view_tarh_form.phtml?&amp;seed=4735172339405305970187118459752944256347057399331&amp;cod_tarh=93-04-27-25433" TargetMode="External"/><Relationship Id="rId12" Type="http://schemas.openxmlformats.org/officeDocument/2006/relationships/hyperlink" Target="http://research.iums.ac.ir/user/view_tarh_form.phtml?&amp;seed=4735172339405305970187118459752944256347057399331&amp;cod_tarh=9313680004" TargetMode="External"/><Relationship Id="rId17" Type="http://schemas.openxmlformats.org/officeDocument/2006/relationships/hyperlink" Target="http://research.iums.ac.ir/user/view_tarh_form.phtml?&amp;seed=4735172339405305970187118459752944256347057399331&amp;cod_tarh=9321323007" TargetMode="External"/><Relationship Id="rId2" Type="http://schemas.openxmlformats.org/officeDocument/2006/relationships/styles" Target="styles.xml"/><Relationship Id="rId16" Type="http://schemas.openxmlformats.org/officeDocument/2006/relationships/hyperlink" Target="http://research.iums.ac.ir/user/view_tarh_form.phtml?&amp;seed=4735172339405305970187118459752944256347057399331&amp;cod_tarh=9411468008" TargetMode="External"/><Relationship Id="rId20" Type="http://schemas.openxmlformats.org/officeDocument/2006/relationships/hyperlink" Target="http://research.iums.ac.ir/user/view_tarh_form.phtml?&amp;seed=4735172339405305970187118459752944256347057399331&amp;cod_tarh=931368000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esearch.iums.ac.ir/user/view_tarh_form.phtml?&amp;seed=4735172339405305970187118459752944256347057399331&amp;cod_tarh=91-01-27-17716" TargetMode="External"/><Relationship Id="rId11" Type="http://schemas.openxmlformats.org/officeDocument/2006/relationships/hyperlink" Target="http://research.iums.ac.ir/user/view_tarh_form.phtml?&amp;seed=4735172339405305970187118459752944256347057399331&amp;cod_tarh=94-03-27-26583" TargetMode="External"/><Relationship Id="rId5" Type="http://schemas.openxmlformats.org/officeDocument/2006/relationships/hyperlink" Target="http://research.iums.ac.ir/user/view_tarh_form.phtml?&amp;seed=4735172339405305970187118459752944256347057399331&amp;cod_tarh=91-01-27-16706" TargetMode="External"/><Relationship Id="rId15" Type="http://schemas.openxmlformats.org/officeDocument/2006/relationships/hyperlink" Target="http://research.iums.ac.ir/user/view_tarh_form.phtml?&amp;seed=4735172339405305970187118459752944256347057399331&amp;cod_tarh=9411468010" TargetMode="External"/><Relationship Id="rId10" Type="http://schemas.openxmlformats.org/officeDocument/2006/relationships/hyperlink" Target="http://research.iums.ac.ir/user/view_tarh_form.phtml?&amp;seed=4735172339405305970187118459752944256347057399331&amp;cod_tarh=9411323005" TargetMode="External"/><Relationship Id="rId19" Type="http://schemas.openxmlformats.org/officeDocument/2006/relationships/hyperlink" Target="http://research.iums.ac.ir/user/view_tarh_form.phtml?&amp;seed=4735172339405305970187118459752944256347057399331&amp;cod_tarh=95114680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search.iums.ac.ir/user/view_tarh_form.phtml?&amp;seed=4735172339405305970187118459752944256347057399331&amp;cod_tarh=9411323004" TargetMode="External"/><Relationship Id="rId14" Type="http://schemas.openxmlformats.org/officeDocument/2006/relationships/hyperlink" Target="http://research.iums.ac.ir/user/view_tarh_form.phtml?&amp;seed=4735172339405305970187118459752944256347057399331&amp;cod_tarh=951132300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نرجس نجیبی</dc:creator>
  <cp:keywords/>
  <dc:description/>
  <cp:lastModifiedBy>رضا مهراندیش</cp:lastModifiedBy>
  <cp:revision>5</cp:revision>
  <dcterms:created xsi:type="dcterms:W3CDTF">2017-11-06T05:26:00Z</dcterms:created>
  <dcterms:modified xsi:type="dcterms:W3CDTF">2022-10-26T06:47:00Z</dcterms:modified>
</cp:coreProperties>
</file>